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E5" w:rsidRPr="002209E5" w:rsidRDefault="002209E5" w:rsidP="002209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09E5">
        <w:rPr>
          <w:rFonts w:ascii="Times New Roman" w:eastAsia="Times New Roman" w:hAnsi="Times New Roman" w:cs="Times New Roman"/>
          <w:b/>
          <w:sz w:val="20"/>
          <w:szCs w:val="20"/>
        </w:rPr>
        <w:t>NOTICE IS HEREBY GIVEN</w:t>
      </w:r>
      <w:r w:rsidRPr="002209E5">
        <w:rPr>
          <w:rFonts w:ascii="Times New Roman" w:eastAsia="Times New Roman" w:hAnsi="Times New Roman" w:cs="Times New Roman"/>
          <w:sz w:val="20"/>
          <w:szCs w:val="20"/>
        </w:rPr>
        <w:t xml:space="preserve"> that the </w:t>
      </w:r>
      <w:r w:rsidR="00F83CDA" w:rsidRPr="00F83CDA">
        <w:rPr>
          <w:rFonts w:ascii="Times New Roman" w:eastAsia="Times New Roman" w:hAnsi="Times New Roman" w:cs="Times New Roman"/>
          <w:sz w:val="20"/>
          <w:szCs w:val="20"/>
        </w:rPr>
        <w:t>ED Performance Evaluation Committee Meeting</w:t>
      </w:r>
      <w:r w:rsidR="00F83CDA">
        <w:rPr>
          <w:rFonts w:ascii="Times New Roman" w:eastAsia="Times New Roman" w:hAnsi="Times New Roman" w:cs="Times New Roman"/>
          <w:sz w:val="20"/>
          <w:szCs w:val="20"/>
        </w:rPr>
        <w:t xml:space="preserve"> of the </w:t>
      </w:r>
      <w:r w:rsidRPr="002209E5">
        <w:rPr>
          <w:rFonts w:ascii="Times New Roman" w:eastAsia="Times New Roman" w:hAnsi="Times New Roman" w:cs="Times New Roman"/>
          <w:sz w:val="20"/>
          <w:szCs w:val="20"/>
        </w:rPr>
        <w:t>Northwest Louisiana Human Service District Board will meet on Monday, April 11, 2016, @ 3:00 p.m.  The meeting will be held at</w:t>
      </w:r>
      <w:r w:rsidRPr="002209E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209E5">
        <w:rPr>
          <w:rFonts w:ascii="Times New Roman" w:eastAsia="Times New Roman" w:hAnsi="Times New Roman" w:cs="Times New Roman"/>
          <w:sz w:val="20"/>
          <w:szCs w:val="20"/>
        </w:rPr>
        <w:t>1310 N. Hearne Avenue – Shreveport Behavioral Health Clinic – Small Conference Room --Shreveport, LA  71107.</w:t>
      </w:r>
    </w:p>
    <w:p w:rsidR="002209E5" w:rsidRPr="002209E5" w:rsidRDefault="002209E5" w:rsidP="002209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09E5" w:rsidRPr="002209E5" w:rsidRDefault="002209E5" w:rsidP="00220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09E5">
        <w:rPr>
          <w:rFonts w:ascii="Times New Roman" w:eastAsia="Times New Roman" w:hAnsi="Times New Roman" w:cs="Times New Roman"/>
          <w:sz w:val="20"/>
          <w:szCs w:val="20"/>
        </w:rPr>
        <w:t>The tentative agenda follows:</w:t>
      </w:r>
    </w:p>
    <w:p w:rsidR="002209E5" w:rsidRPr="002209E5" w:rsidRDefault="002209E5" w:rsidP="00220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209E5" w:rsidRPr="002209E5" w:rsidRDefault="002209E5" w:rsidP="00220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9E5">
        <w:rPr>
          <w:rFonts w:ascii="Times New Roman" w:eastAsia="Times New Roman" w:hAnsi="Times New Roman" w:cs="Times New Roman"/>
          <w:b/>
          <w:sz w:val="24"/>
          <w:szCs w:val="24"/>
        </w:rPr>
        <w:t>Northwest Louisiana Human Service District (NLHSD)</w:t>
      </w:r>
    </w:p>
    <w:p w:rsidR="002209E5" w:rsidRPr="002209E5" w:rsidRDefault="002209E5" w:rsidP="00220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9E5">
        <w:rPr>
          <w:rFonts w:ascii="Times New Roman" w:eastAsia="Times New Roman" w:hAnsi="Times New Roman" w:cs="Times New Roman"/>
          <w:sz w:val="24"/>
          <w:szCs w:val="24"/>
        </w:rPr>
        <w:t>ED Performance Evaluation Committee Meeting</w:t>
      </w:r>
      <w:r w:rsidR="00F83CDA">
        <w:rPr>
          <w:rFonts w:ascii="Times New Roman" w:eastAsia="Times New Roman" w:hAnsi="Times New Roman" w:cs="Times New Roman"/>
          <w:sz w:val="24"/>
          <w:szCs w:val="24"/>
        </w:rPr>
        <w:t xml:space="preserve"> Agenda for</w:t>
      </w:r>
      <w:bookmarkStart w:id="0" w:name="_GoBack"/>
      <w:bookmarkEnd w:id="0"/>
    </w:p>
    <w:p w:rsidR="002209E5" w:rsidRPr="002209E5" w:rsidRDefault="002209E5" w:rsidP="00220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9E5">
        <w:rPr>
          <w:rFonts w:ascii="Times New Roman" w:eastAsia="Times New Roman" w:hAnsi="Times New Roman" w:cs="Times New Roman"/>
          <w:b/>
          <w:sz w:val="24"/>
          <w:szCs w:val="24"/>
        </w:rPr>
        <w:t>Monday, April 11, 2016, @ 3:00 p.m. </w:t>
      </w:r>
    </w:p>
    <w:p w:rsidR="002209E5" w:rsidRPr="002209E5" w:rsidRDefault="002209E5" w:rsidP="00220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9E5">
        <w:rPr>
          <w:rFonts w:ascii="Times New Roman" w:eastAsia="Times New Roman" w:hAnsi="Times New Roman" w:cs="Times New Roman"/>
          <w:sz w:val="24"/>
          <w:szCs w:val="24"/>
        </w:rPr>
        <w:t>1310 N. Hearne Avenue – Shreveport Behavioral Health Clinic – Small Conference Room --Shreveport, LA  71107</w:t>
      </w:r>
    </w:p>
    <w:p w:rsidR="002209E5" w:rsidRPr="002209E5" w:rsidRDefault="002209E5" w:rsidP="00220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09E5" w:rsidRPr="002209E5" w:rsidRDefault="002209E5" w:rsidP="00220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9E5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:rsidR="002209E5" w:rsidRPr="002209E5" w:rsidRDefault="002209E5" w:rsidP="00220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9E5" w:rsidRPr="002209E5" w:rsidRDefault="002209E5" w:rsidP="00220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9E5">
        <w:rPr>
          <w:rFonts w:ascii="Times New Roman" w:eastAsia="Times New Roman" w:hAnsi="Times New Roman" w:cs="Times New Roman"/>
          <w:b/>
          <w:sz w:val="24"/>
          <w:szCs w:val="24"/>
        </w:rPr>
        <w:t>Invocation</w:t>
      </w:r>
    </w:p>
    <w:p w:rsidR="002209E5" w:rsidRPr="002209E5" w:rsidRDefault="002209E5" w:rsidP="00220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9E5" w:rsidRPr="002209E5" w:rsidRDefault="002209E5" w:rsidP="00220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9E5">
        <w:rPr>
          <w:rFonts w:ascii="Times New Roman" w:eastAsia="Times New Roman" w:hAnsi="Times New Roman" w:cs="Times New Roman"/>
          <w:b/>
          <w:sz w:val="24"/>
          <w:szCs w:val="24"/>
        </w:rPr>
        <w:t>Pledge of Allegiance</w:t>
      </w:r>
    </w:p>
    <w:p w:rsidR="002209E5" w:rsidRPr="002209E5" w:rsidRDefault="002209E5" w:rsidP="00220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9E5" w:rsidRPr="002209E5" w:rsidRDefault="002209E5" w:rsidP="00220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9E5">
        <w:rPr>
          <w:rFonts w:ascii="Times New Roman" w:eastAsia="Times New Roman" w:hAnsi="Times New Roman" w:cs="Times New Roman"/>
          <w:b/>
          <w:sz w:val="24"/>
          <w:szCs w:val="24"/>
        </w:rPr>
        <w:t>Welcome</w:t>
      </w:r>
    </w:p>
    <w:p w:rsidR="002209E5" w:rsidRPr="002209E5" w:rsidRDefault="002209E5" w:rsidP="00220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9E5" w:rsidRPr="002209E5" w:rsidRDefault="002209E5" w:rsidP="00220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9E5">
        <w:rPr>
          <w:rFonts w:ascii="Times New Roman" w:eastAsia="Times New Roman" w:hAnsi="Times New Roman" w:cs="Times New Roman"/>
          <w:b/>
          <w:sz w:val="24"/>
          <w:szCs w:val="24"/>
        </w:rPr>
        <w:t xml:space="preserve">Roll Call </w:t>
      </w:r>
    </w:p>
    <w:p w:rsidR="002209E5" w:rsidRPr="002209E5" w:rsidRDefault="002209E5" w:rsidP="00220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9E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2209E5" w:rsidRPr="002209E5" w:rsidRDefault="002209E5" w:rsidP="00220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9E5">
        <w:rPr>
          <w:rFonts w:ascii="Times New Roman" w:eastAsia="Times New Roman" w:hAnsi="Times New Roman" w:cs="Times New Roman"/>
          <w:b/>
          <w:sz w:val="24"/>
          <w:szCs w:val="24"/>
        </w:rPr>
        <w:t xml:space="preserve">Guest and Public Comments </w:t>
      </w:r>
    </w:p>
    <w:p w:rsidR="002209E5" w:rsidRPr="002209E5" w:rsidRDefault="002209E5" w:rsidP="00220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9E5" w:rsidRPr="002209E5" w:rsidRDefault="002209E5" w:rsidP="00220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9E5">
        <w:rPr>
          <w:rFonts w:ascii="Times New Roman" w:eastAsia="Times New Roman" w:hAnsi="Times New Roman" w:cs="Times New Roman"/>
          <w:b/>
          <w:sz w:val="24"/>
          <w:szCs w:val="24"/>
        </w:rPr>
        <w:t xml:space="preserve">Agenda Items for Discussion/Action </w:t>
      </w:r>
    </w:p>
    <w:p w:rsidR="002209E5" w:rsidRPr="002209E5" w:rsidRDefault="002209E5" w:rsidP="00220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9E5" w:rsidRPr="002209E5" w:rsidRDefault="002209E5" w:rsidP="00220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9E5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:rsidR="002209E5" w:rsidRPr="002209E5" w:rsidRDefault="002209E5" w:rsidP="00220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9E5" w:rsidRPr="002209E5" w:rsidRDefault="002209E5" w:rsidP="00220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9E5">
        <w:rPr>
          <w:rFonts w:ascii="Times New Roman" w:eastAsia="Times New Roman" w:hAnsi="Times New Roman" w:cs="Times New Roman"/>
          <w:b/>
          <w:sz w:val="24"/>
          <w:szCs w:val="24"/>
        </w:rPr>
        <w:t>1.   Executive Limitations – N/A</w:t>
      </w:r>
    </w:p>
    <w:p w:rsidR="002209E5" w:rsidRPr="002209E5" w:rsidRDefault="002209E5" w:rsidP="00220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9E5">
        <w:rPr>
          <w:rFonts w:ascii="Times New Roman" w:eastAsia="Times New Roman" w:hAnsi="Times New Roman" w:cs="Times New Roman"/>
          <w:b/>
          <w:sz w:val="24"/>
          <w:szCs w:val="24"/>
        </w:rPr>
        <w:t>2.   Governance Process – N/A</w:t>
      </w:r>
    </w:p>
    <w:p w:rsidR="002209E5" w:rsidRPr="002209E5" w:rsidRDefault="002209E5" w:rsidP="00220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9E5">
        <w:rPr>
          <w:rFonts w:ascii="Times New Roman" w:eastAsia="Times New Roman" w:hAnsi="Times New Roman" w:cs="Times New Roman"/>
          <w:b/>
          <w:sz w:val="24"/>
          <w:szCs w:val="24"/>
        </w:rPr>
        <w:t>3.   Board Business—Executive Session for HR Strategy</w:t>
      </w:r>
    </w:p>
    <w:p w:rsidR="002209E5" w:rsidRPr="002209E5" w:rsidRDefault="002209E5" w:rsidP="002209E5">
      <w:pPr>
        <w:numPr>
          <w:ilvl w:val="0"/>
          <w:numId w:val="1"/>
        </w:num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9E5">
        <w:rPr>
          <w:rFonts w:ascii="Times New Roman" w:eastAsia="Calibri" w:hAnsi="Times New Roman" w:cs="Times New Roman"/>
          <w:b/>
          <w:sz w:val="24"/>
          <w:szCs w:val="24"/>
        </w:rPr>
        <w:t>Review Previous Year’s merit or bonus awarded to ED</w:t>
      </w:r>
    </w:p>
    <w:p w:rsidR="002209E5" w:rsidRPr="002209E5" w:rsidRDefault="002209E5" w:rsidP="002209E5">
      <w:pPr>
        <w:numPr>
          <w:ilvl w:val="0"/>
          <w:numId w:val="1"/>
        </w:num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9E5">
        <w:rPr>
          <w:rFonts w:ascii="Times New Roman" w:eastAsia="Calibri" w:hAnsi="Times New Roman" w:cs="Times New Roman"/>
          <w:b/>
          <w:sz w:val="24"/>
          <w:szCs w:val="24"/>
        </w:rPr>
        <w:t xml:space="preserve">Review Civil Service Comments on Unclassified Employee Merit or Bonus                             </w:t>
      </w:r>
    </w:p>
    <w:p w:rsidR="002209E5" w:rsidRPr="002209E5" w:rsidRDefault="002209E5" w:rsidP="002209E5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209E5">
        <w:rPr>
          <w:rFonts w:ascii="Times New Roman" w:eastAsia="Calibri" w:hAnsi="Times New Roman" w:cs="Times New Roman"/>
          <w:b/>
          <w:sz w:val="24"/>
          <w:szCs w:val="24"/>
        </w:rPr>
        <w:t xml:space="preserve">Review Updated listing of other Districts ED’s Salary, Bonuses, Credentials and years in position                                     </w:t>
      </w:r>
    </w:p>
    <w:p w:rsidR="002209E5" w:rsidRPr="002209E5" w:rsidRDefault="002209E5" w:rsidP="002209E5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209E5">
        <w:rPr>
          <w:rFonts w:ascii="Times New Roman" w:eastAsia="Calibri" w:hAnsi="Times New Roman" w:cs="Times New Roman"/>
          <w:b/>
          <w:sz w:val="24"/>
          <w:szCs w:val="24"/>
        </w:rPr>
        <w:t>Review Table containing ED’s current salary and potential merit raises by %</w:t>
      </w:r>
    </w:p>
    <w:p w:rsidR="002209E5" w:rsidRPr="002209E5" w:rsidRDefault="002209E5" w:rsidP="002209E5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209E5">
        <w:rPr>
          <w:rFonts w:ascii="Times New Roman" w:eastAsia="Calibri" w:hAnsi="Times New Roman" w:cs="Times New Roman"/>
          <w:b/>
          <w:sz w:val="24"/>
          <w:szCs w:val="24"/>
        </w:rPr>
        <w:t>Discuss economic impact</w:t>
      </w:r>
    </w:p>
    <w:p w:rsidR="002209E5" w:rsidRPr="002209E5" w:rsidRDefault="002209E5" w:rsidP="002209E5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209E5">
        <w:rPr>
          <w:rFonts w:ascii="Times New Roman" w:eastAsia="Calibri" w:hAnsi="Times New Roman" w:cs="Times New Roman"/>
          <w:b/>
          <w:sz w:val="24"/>
          <w:szCs w:val="24"/>
        </w:rPr>
        <w:t>Recommendation to the Board about ED Evaluation and Salary</w:t>
      </w:r>
    </w:p>
    <w:p w:rsidR="002209E5" w:rsidRPr="002209E5" w:rsidRDefault="002209E5" w:rsidP="002209E5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9E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2209E5" w:rsidRPr="002209E5" w:rsidRDefault="002209E5" w:rsidP="00220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9E5">
        <w:rPr>
          <w:rFonts w:ascii="Times New Roman" w:eastAsia="Times New Roman" w:hAnsi="Times New Roman" w:cs="Times New Roman"/>
          <w:b/>
          <w:sz w:val="24"/>
          <w:szCs w:val="24"/>
        </w:rPr>
        <w:t xml:space="preserve">Announcements/Acknowledgements: </w:t>
      </w:r>
    </w:p>
    <w:p w:rsidR="002209E5" w:rsidRPr="002209E5" w:rsidRDefault="002209E5" w:rsidP="00220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9E5" w:rsidRPr="002209E5" w:rsidRDefault="002209E5" w:rsidP="00220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9E5">
        <w:rPr>
          <w:rFonts w:ascii="Times New Roman" w:eastAsia="Times New Roman" w:hAnsi="Times New Roman" w:cs="Times New Roman"/>
          <w:b/>
          <w:sz w:val="24"/>
          <w:szCs w:val="24"/>
        </w:rPr>
        <w:t>Proposed Retreat Meeting Date:  Monday, April 18, 2016 @ 3:30 p.m.</w:t>
      </w:r>
    </w:p>
    <w:p w:rsidR="002209E5" w:rsidRPr="002209E5" w:rsidRDefault="002209E5" w:rsidP="00220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9E5">
        <w:rPr>
          <w:rFonts w:ascii="Times New Roman" w:eastAsia="Times New Roman" w:hAnsi="Times New Roman" w:cs="Times New Roman"/>
          <w:b/>
          <w:sz w:val="24"/>
          <w:szCs w:val="24"/>
        </w:rPr>
        <w:t xml:space="preserve">Next Proposed Regular Meeting Date:  Monday, April 11, 2016 @ 5:30 p.m. </w:t>
      </w:r>
    </w:p>
    <w:p w:rsidR="002209E5" w:rsidRPr="002209E5" w:rsidRDefault="002209E5" w:rsidP="00220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9E5" w:rsidRPr="002209E5" w:rsidRDefault="002209E5" w:rsidP="00220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9E5">
        <w:rPr>
          <w:rFonts w:ascii="Times New Roman" w:eastAsia="Times New Roman" w:hAnsi="Times New Roman" w:cs="Times New Roman"/>
          <w:b/>
          <w:sz w:val="24"/>
          <w:szCs w:val="24"/>
        </w:rPr>
        <w:t xml:space="preserve">Adjournment: </w:t>
      </w:r>
    </w:p>
    <w:p w:rsidR="002209E5" w:rsidRPr="002209E5" w:rsidRDefault="002209E5" w:rsidP="0022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2FF" w:rsidRDefault="003832FF"/>
    <w:sectPr w:rsidR="003832FF" w:rsidSect="005D013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1DDA"/>
    <w:multiLevelType w:val="hybridMultilevel"/>
    <w:tmpl w:val="95008EEA"/>
    <w:lvl w:ilvl="0" w:tplc="2820D97C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E5"/>
    <w:rsid w:val="002209E5"/>
    <w:rsid w:val="003832FF"/>
    <w:rsid w:val="0039139F"/>
    <w:rsid w:val="00F8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C00E"/>
  <w15:chartTrackingRefBased/>
  <w15:docId w15:val="{BA5B160D-780D-4ACE-BD53-F3EA7FA0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9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Fowler</dc:creator>
  <cp:keywords/>
  <dc:description/>
  <cp:lastModifiedBy>Deanna Fowler</cp:lastModifiedBy>
  <cp:revision>3</cp:revision>
  <dcterms:created xsi:type="dcterms:W3CDTF">2016-04-07T18:59:00Z</dcterms:created>
  <dcterms:modified xsi:type="dcterms:W3CDTF">2016-04-07T19:10:00Z</dcterms:modified>
</cp:coreProperties>
</file>